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4" w:rsidRDefault="00CC0A0D">
      <w:pPr>
        <w:rPr>
          <w:rFonts w:ascii="Times New Roman" w:hAnsi="Times New Roman" w:cs="Times New Roman"/>
          <w:sz w:val="44"/>
        </w:rPr>
      </w:pPr>
      <w:r w:rsidRPr="00645354">
        <w:rPr>
          <w:rFonts w:ascii="Times New Roman" w:hAnsi="Times New Roman" w:cs="Times New Roman"/>
          <w:sz w:val="44"/>
        </w:rPr>
        <w:t>Dear students,</w:t>
      </w:r>
    </w:p>
    <w:p w:rsidR="00CD3521" w:rsidRDefault="00CC0A0D">
      <w:pPr>
        <w:rPr>
          <w:rFonts w:ascii="Times New Roman" w:hAnsi="Times New Roman" w:cs="Times New Roman"/>
          <w:color w:val="212529"/>
          <w:sz w:val="44"/>
          <w:shd w:val="clear" w:color="auto" w:fill="FFFFFF"/>
        </w:rPr>
      </w:pPr>
      <w:r w:rsidRPr="00645354">
        <w:rPr>
          <w:rFonts w:ascii="Times New Roman" w:hAnsi="Times New Roman" w:cs="Times New Roman"/>
          <w:sz w:val="44"/>
        </w:rPr>
        <w:t>T</w:t>
      </w:r>
      <w:r w:rsidR="00A00532">
        <w:rPr>
          <w:rFonts w:ascii="Times New Roman" w:hAnsi="Times New Roman" w:cs="Times New Roman"/>
          <w:sz w:val="44"/>
        </w:rPr>
        <w:t>he</w:t>
      </w:r>
      <w:r w:rsidRPr="00645354">
        <w:rPr>
          <w:rFonts w:ascii="Times New Roman" w:hAnsi="Times New Roman" w:cs="Times New Roman"/>
          <w:sz w:val="44"/>
        </w:rPr>
        <w:t xml:space="preserve"> </w:t>
      </w:r>
      <w:r w:rsidR="00A139E5" w:rsidRPr="00A139E5">
        <w:rPr>
          <w:rFonts w:ascii="Times New Roman" w:hAnsi="Times New Roman" w:cs="Times New Roman"/>
          <w:sz w:val="44"/>
        </w:rPr>
        <w:t xml:space="preserve">final grade in </w:t>
      </w:r>
      <w:r w:rsidR="00950831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Nuclear Medicine </w:t>
      </w:r>
      <w:r w:rsidR="00A139E5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will </w:t>
      </w:r>
      <w:r w:rsidR="00A139E5" w:rsidRPr="00A139E5">
        <w:rPr>
          <w:rFonts w:ascii="Times New Roman" w:hAnsi="Times New Roman" w:cs="Times New Roman"/>
          <w:color w:val="212529"/>
          <w:sz w:val="44"/>
          <w:szCs w:val="20"/>
        </w:rPr>
        <w:t xml:space="preserve">take into account </w:t>
      </w:r>
      <w:r w:rsidR="00A139E5">
        <w:rPr>
          <w:rFonts w:ascii="Times New Roman" w:hAnsi="Times New Roman" w:cs="Times New Roman"/>
          <w:color w:val="212529"/>
          <w:sz w:val="44"/>
          <w:szCs w:val="20"/>
        </w:rPr>
        <w:t>you</w:t>
      </w:r>
      <w:r w:rsidR="00A139E5" w:rsidRPr="00A139E5">
        <w:rPr>
          <w:rFonts w:ascii="Times New Roman" w:hAnsi="Times New Roman" w:cs="Times New Roman"/>
          <w:color w:val="212529"/>
          <w:sz w:val="44"/>
          <w:szCs w:val="20"/>
        </w:rPr>
        <w:t xml:space="preserve">r engagement during lectures and </w:t>
      </w:r>
      <w:proofErr w:type="spellStart"/>
      <w:r w:rsidR="00A139E5" w:rsidRPr="00A139E5">
        <w:rPr>
          <w:rFonts w:ascii="Times New Roman" w:hAnsi="Times New Roman" w:cs="Times New Roman"/>
          <w:color w:val="212529"/>
          <w:sz w:val="44"/>
          <w:szCs w:val="20"/>
        </w:rPr>
        <w:t>practicals</w:t>
      </w:r>
      <w:proofErr w:type="spellEnd"/>
      <w:r w:rsidR="00A139E5">
        <w:rPr>
          <w:rFonts w:ascii="Times New Roman" w:hAnsi="Times New Roman" w:cs="Times New Roman"/>
          <w:color w:val="212529"/>
          <w:sz w:val="44"/>
          <w:szCs w:val="20"/>
        </w:rPr>
        <w:t>,</w:t>
      </w:r>
      <w:r w:rsidR="00A139E5" w:rsidRPr="00A139E5">
        <w:rPr>
          <w:rFonts w:ascii="Times New Roman" w:hAnsi="Times New Roman" w:cs="Times New Roman"/>
          <w:color w:val="212529"/>
          <w:sz w:val="44"/>
          <w:szCs w:val="20"/>
        </w:rPr>
        <w:t xml:space="preserve"> points collected on the colloquium</w:t>
      </w:r>
      <w:r w:rsidR="00A139E5">
        <w:rPr>
          <w:rFonts w:ascii="Times New Roman" w:hAnsi="Times New Roman" w:cs="Times New Roman"/>
          <w:color w:val="212529"/>
          <w:sz w:val="44"/>
          <w:szCs w:val="20"/>
        </w:rPr>
        <w:t>,</w:t>
      </w:r>
      <w:r w:rsidR="00A139E5" w:rsidRPr="00A139E5">
        <w:rPr>
          <w:rFonts w:ascii="Times New Roman" w:hAnsi="Times New Roman" w:cs="Times New Roman"/>
          <w:color w:val="212529"/>
          <w:sz w:val="44"/>
          <w:szCs w:val="20"/>
        </w:rPr>
        <w:t xml:space="preserve"> and success in the final test</w:t>
      </w:r>
      <w:r w:rsidR="00A139E5">
        <w:rPr>
          <w:rFonts w:ascii="Times New Roman" w:hAnsi="Times New Roman" w:cs="Times New Roman"/>
          <w:color w:val="212529"/>
          <w:sz w:val="44"/>
          <w:szCs w:val="20"/>
        </w:rPr>
        <w:t>.</w:t>
      </w:r>
      <w:r w:rsidR="00A139E5">
        <w:rPr>
          <w:rFonts w:ascii="Times New Roman" w:hAnsi="Times New Roman" w:cs="Times New Roman"/>
          <w:color w:val="212529"/>
          <w:sz w:val="44"/>
          <w:szCs w:val="20"/>
        </w:rPr>
        <w:br/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The activity during </w:t>
      </w:r>
      <w:r w:rsidR="00A139E5" w:rsidRPr="00A139E5">
        <w:rPr>
          <w:rFonts w:ascii="Times New Roman" w:hAnsi="Times New Roman" w:cs="Times New Roman"/>
          <w:color w:val="212529"/>
          <w:sz w:val="44"/>
          <w:szCs w:val="20"/>
        </w:rPr>
        <w:t>lectures</w:t>
      </w:r>
      <w:r w:rsidR="00A139E5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</w:t>
      </w:r>
      <w:r w:rsidR="00A139E5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and 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practical exercises brings </w:t>
      </w:r>
      <w:r w:rsidR="004B7BAE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15</w:t>
      </w:r>
      <w:r w:rsidR="00A44052" w:rsidRPr="00645354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 xml:space="preserve"> 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points (</w:t>
      </w:r>
      <w:r w:rsidR="006E6CEC">
        <w:rPr>
          <w:rFonts w:ascii="Times New Roman" w:hAnsi="Times New Roman" w:cs="Times New Roman"/>
          <w:color w:val="212529"/>
          <w:sz w:val="44"/>
          <w:shd w:val="clear" w:color="auto" w:fill="FFFFFF"/>
        </w:rPr>
        <w:t>0</w:t>
      </w:r>
      <w:proofErr w:type="gramStart"/>
      <w:r w:rsidR="006E6CEC">
        <w:rPr>
          <w:rFonts w:ascii="Times New Roman" w:hAnsi="Times New Roman" w:cs="Times New Roman"/>
          <w:color w:val="212529"/>
          <w:sz w:val="44"/>
          <w:shd w:val="clear" w:color="auto" w:fill="FFFFFF"/>
        </w:rPr>
        <w:t>,</w:t>
      </w:r>
      <w:r w:rsidR="004B7BAE">
        <w:rPr>
          <w:rFonts w:ascii="Times New Roman" w:hAnsi="Times New Roman" w:cs="Times New Roman"/>
          <w:color w:val="212529"/>
          <w:sz w:val="44"/>
          <w:shd w:val="clear" w:color="auto" w:fill="FFFFFF"/>
        </w:rPr>
        <w:t>5</w:t>
      </w:r>
      <w:proofErr w:type="gramEnd"/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point</w:t>
      </w:r>
      <w:r w:rsidR="006E6CEC">
        <w:rPr>
          <w:rFonts w:ascii="Times New Roman" w:hAnsi="Times New Roman" w:cs="Times New Roman"/>
          <w:color w:val="212529"/>
          <w:sz w:val="44"/>
          <w:shd w:val="clear" w:color="auto" w:fill="FFFFFF"/>
        </w:rPr>
        <w:t>s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for each </w:t>
      </w:r>
      <w:r w:rsidR="00A139E5" w:rsidRPr="00A139E5">
        <w:rPr>
          <w:rFonts w:ascii="Times New Roman" w:hAnsi="Times New Roman" w:cs="Times New Roman"/>
          <w:color w:val="212529"/>
          <w:sz w:val="44"/>
          <w:szCs w:val="20"/>
        </w:rPr>
        <w:t>lecture</w:t>
      </w:r>
      <w:r w:rsidR="00A139E5">
        <w:rPr>
          <w:rFonts w:ascii="Times New Roman" w:hAnsi="Times New Roman" w:cs="Times New Roman"/>
          <w:color w:val="212529"/>
          <w:sz w:val="44"/>
          <w:szCs w:val="20"/>
        </w:rPr>
        <w:t xml:space="preserve"> and 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practical).</w:t>
      </w:r>
      <w:r w:rsidR="00DC6676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br/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The Colloquium in </w:t>
      </w:r>
      <w:r w:rsidR="00DC6676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N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uclear </w:t>
      </w:r>
      <w:r w:rsidR="00DC6676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M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edicine consists of the test with 10 questions. Each question carries </w:t>
      </w:r>
      <w:r w:rsidR="00D30250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2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points, and the maximum of points that can be obtained at the colloquium is </w:t>
      </w:r>
      <w:r w:rsidR="004B7BAE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20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.</w:t>
      </w:r>
      <w:r w:rsidR="00DC6676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br/>
      </w:r>
      <w:r w:rsidR="00616B35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The final test will consist of 30 multiple choice </w:t>
      </w:r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questions. The maximum number of points for all correct answers is </w:t>
      </w:r>
      <w:r w:rsidR="00A44052" w:rsidRPr="00645354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6</w:t>
      </w:r>
      <w:r w:rsidR="004B7BAE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5</w:t>
      </w:r>
      <w:r w:rsidR="00A44052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: </w:t>
      </w:r>
      <w:r w:rsidR="004B7BAE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2</w:t>
      </w:r>
      <w:r w:rsidR="006E6CEC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points for the first </w:t>
      </w:r>
      <w:r w:rsidR="00666547">
        <w:rPr>
          <w:rFonts w:ascii="Times New Roman" w:hAnsi="Times New Roman" w:cs="Times New Roman"/>
          <w:color w:val="212529"/>
          <w:sz w:val="44"/>
          <w:shd w:val="clear" w:color="auto" w:fill="FFFFFF"/>
        </w:rPr>
        <w:t>five</w:t>
      </w:r>
      <w:r w:rsidR="006E6CEC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questions, and</w:t>
      </w:r>
      <w:r w:rsidR="006E6CEC" w:rsidRPr="00645354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 xml:space="preserve"> </w:t>
      </w:r>
      <w:r w:rsidR="00243408" w:rsidRPr="00645354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2</w:t>
      </w:r>
      <w:proofErr w:type="gramStart"/>
      <w:r w:rsidR="004B7BAE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,</w:t>
      </w:r>
      <w:r w:rsidR="00666547">
        <w:rPr>
          <w:rFonts w:ascii="Times New Roman" w:hAnsi="Times New Roman" w:cs="Times New Roman"/>
          <w:b/>
          <w:color w:val="212529"/>
          <w:sz w:val="44"/>
          <w:shd w:val="clear" w:color="auto" w:fill="FFFFFF"/>
        </w:rPr>
        <w:t>2</w:t>
      </w:r>
      <w:proofErr w:type="gramEnd"/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points for </w:t>
      </w:r>
      <w:r w:rsidR="006E6CEC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other </w:t>
      </w:r>
      <w:r w:rsidR="00666547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25 </w:t>
      </w:r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question</w:t>
      </w:r>
      <w:r w:rsidR="00666547">
        <w:rPr>
          <w:rFonts w:ascii="Times New Roman" w:hAnsi="Times New Roman" w:cs="Times New Roman"/>
          <w:color w:val="212529"/>
          <w:sz w:val="44"/>
          <w:shd w:val="clear" w:color="auto" w:fill="FFFFFF"/>
        </w:rPr>
        <w:t>s</w:t>
      </w:r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.</w:t>
      </w:r>
    </w:p>
    <w:p w:rsidR="001333F1" w:rsidRDefault="001333F1">
      <w:pPr>
        <w:rPr>
          <w:rFonts w:ascii="Times New Roman" w:hAnsi="Times New Roman" w:cs="Times New Roman"/>
          <w:color w:val="212529"/>
          <w:sz w:val="44"/>
          <w:shd w:val="clear" w:color="auto" w:fill="FFFFFF"/>
        </w:rPr>
      </w:pPr>
      <w:r w:rsidRPr="001333F1">
        <w:rPr>
          <w:rFonts w:ascii="Times New Roman" w:hAnsi="Times New Roman" w:cs="Times New Roman"/>
          <w:color w:val="212529"/>
          <w:sz w:val="44"/>
          <w:shd w:val="clear" w:color="auto" w:fill="FFFFFF"/>
        </w:rPr>
        <w:t>I will be available for all questions and clarifications</w:t>
      </w:r>
      <w:r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about grading policy,</w:t>
      </w:r>
      <w:r w:rsidRPr="001333F1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during lectures and exercises on December 1</w:t>
      </w:r>
      <w:r w:rsidR="00666547">
        <w:rPr>
          <w:rFonts w:ascii="Times New Roman" w:hAnsi="Times New Roman" w:cs="Times New Roman"/>
          <w:color w:val="212529"/>
          <w:sz w:val="44"/>
          <w:shd w:val="clear" w:color="auto" w:fill="FFFFFF"/>
        </w:rPr>
        <w:t>2</w:t>
      </w:r>
      <w:r w:rsidRPr="001333F1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and </w:t>
      </w:r>
      <w:r w:rsidR="00666547">
        <w:rPr>
          <w:rFonts w:ascii="Times New Roman" w:hAnsi="Times New Roman" w:cs="Times New Roman"/>
          <w:color w:val="212529"/>
          <w:sz w:val="44"/>
          <w:shd w:val="clear" w:color="auto" w:fill="FFFFFF"/>
        </w:rPr>
        <w:t>19</w:t>
      </w:r>
      <w:r>
        <w:rPr>
          <w:rFonts w:ascii="Times New Roman" w:hAnsi="Times New Roman" w:cs="Times New Roman"/>
          <w:color w:val="212529"/>
          <w:sz w:val="44"/>
          <w:shd w:val="clear" w:color="auto" w:fill="FFFFFF"/>
        </w:rPr>
        <w:t>.</w:t>
      </w:r>
    </w:p>
    <w:p w:rsidR="00CC0A0D" w:rsidRPr="00CC0A0D" w:rsidRDefault="001333F1">
      <w:r>
        <w:rPr>
          <w:rFonts w:ascii="Times New Roman" w:hAnsi="Times New Roman" w:cs="Times New Roman"/>
          <w:color w:val="212529"/>
          <w:sz w:val="44"/>
          <w:shd w:val="clear" w:color="auto" w:fill="FFFFFF"/>
        </w:rPr>
        <w:t>Sincerely</w:t>
      </w:r>
      <w:proofErr w:type="gramStart"/>
      <w:r>
        <w:rPr>
          <w:rFonts w:ascii="Times New Roman" w:hAnsi="Times New Roman" w:cs="Times New Roman"/>
          <w:color w:val="212529"/>
          <w:sz w:val="4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212529"/>
          <w:sz w:val="44"/>
          <w:shd w:val="clear" w:color="auto" w:fill="FFFFFF"/>
        </w:rPr>
        <w:br/>
      </w:r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Professor </w:t>
      </w:r>
      <w:proofErr w:type="spellStart"/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Slobodanka</w:t>
      </w:r>
      <w:proofErr w:type="spellEnd"/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 xml:space="preserve"> </w:t>
      </w:r>
      <w:proofErr w:type="spellStart"/>
      <w:r w:rsidR="00243408" w:rsidRPr="00645354">
        <w:rPr>
          <w:rFonts w:ascii="Times New Roman" w:hAnsi="Times New Roman" w:cs="Times New Roman"/>
          <w:color w:val="212529"/>
          <w:sz w:val="44"/>
          <w:shd w:val="clear" w:color="auto" w:fill="FFFFFF"/>
        </w:rPr>
        <w:t>Beatović</w:t>
      </w:r>
      <w:proofErr w:type="spellEnd"/>
    </w:p>
    <w:sectPr w:rsidR="00CC0A0D" w:rsidRPr="00CC0A0D" w:rsidSect="00425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0A0D"/>
    <w:rsid w:val="00086078"/>
    <w:rsid w:val="001333F1"/>
    <w:rsid w:val="001573C0"/>
    <w:rsid w:val="00243408"/>
    <w:rsid w:val="0040381E"/>
    <w:rsid w:val="00425B84"/>
    <w:rsid w:val="004B7BAE"/>
    <w:rsid w:val="00545794"/>
    <w:rsid w:val="00616B35"/>
    <w:rsid w:val="00645354"/>
    <w:rsid w:val="00666547"/>
    <w:rsid w:val="00694999"/>
    <w:rsid w:val="006E6CEC"/>
    <w:rsid w:val="008F18C0"/>
    <w:rsid w:val="00912A7D"/>
    <w:rsid w:val="00950831"/>
    <w:rsid w:val="00A00532"/>
    <w:rsid w:val="00A139E5"/>
    <w:rsid w:val="00A24314"/>
    <w:rsid w:val="00A44052"/>
    <w:rsid w:val="00A6754C"/>
    <w:rsid w:val="00B00926"/>
    <w:rsid w:val="00B21EAF"/>
    <w:rsid w:val="00B30001"/>
    <w:rsid w:val="00B70AA1"/>
    <w:rsid w:val="00B77646"/>
    <w:rsid w:val="00CC0A0D"/>
    <w:rsid w:val="00CD3521"/>
    <w:rsid w:val="00D30250"/>
    <w:rsid w:val="00DC6676"/>
    <w:rsid w:val="00F6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76"/>
  </w:style>
  <w:style w:type="paragraph" w:styleId="NormalWeb">
    <w:name w:val="Normal (Web)"/>
    <w:basedOn w:val="Normal"/>
    <w:uiPriority w:val="99"/>
    <w:semiHidden/>
    <w:unhideWhenUsed/>
    <w:rsid w:val="0015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2023-01-23T09:15:00Z</cp:lastPrinted>
  <dcterms:created xsi:type="dcterms:W3CDTF">2023-12-21T10:01:00Z</dcterms:created>
  <dcterms:modified xsi:type="dcterms:W3CDTF">2023-12-21T10:08:00Z</dcterms:modified>
</cp:coreProperties>
</file>